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F891" w14:textId="77777777" w:rsidR="00A50684" w:rsidRPr="00A50684" w:rsidRDefault="00A50684" w:rsidP="00A50684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</w:pP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 xml:space="preserve">ZÁSADY OCHRANY OSOBNÝCH ÚDAJOV, CHALET MOUNTAIN s. r. o., Bernolákova 1054/14, Liptovský Mikuláš 03101, IČO: 56132824, Obchodný register Okresného súdu Žilina, oddiel: </w:t>
      </w:r>
      <w:proofErr w:type="spellStart"/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Sro</w:t>
      </w:r>
      <w:proofErr w:type="spellEnd"/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, vložka č. 84653/L, (ďalej len 'CHALET MOUNTAIN s. r. o.')</w:t>
      </w:r>
    </w:p>
    <w:p w14:paraId="78B59176" w14:textId="77777777" w:rsidR="00A50684" w:rsidRPr="00A50684" w:rsidRDefault="00A50684" w:rsidP="00A50684">
      <w:pPr>
        <w:spacing w:before="450" w:after="75" w:line="240" w:lineRule="auto"/>
        <w:jc w:val="center"/>
        <w:outlineLvl w:val="0"/>
        <w:rPr>
          <w:rFonts w:ascii="Tahoma" w:eastAsia="Times New Roman" w:hAnsi="Tahoma" w:cs="Tahoma"/>
          <w:b/>
          <w:bCs/>
          <w:caps/>
          <w:color w:val="000000"/>
          <w:kern w:val="36"/>
          <w:sz w:val="32"/>
          <w:szCs w:val="32"/>
          <w:lang w:eastAsia="sk-SK"/>
          <w14:ligatures w14:val="none"/>
        </w:rPr>
      </w:pPr>
      <w:r w:rsidRPr="00A50684">
        <w:rPr>
          <w:rFonts w:ascii="Tahoma" w:eastAsia="Times New Roman" w:hAnsi="Tahoma" w:cs="Tahoma"/>
          <w:b/>
          <w:bCs/>
          <w:caps/>
          <w:color w:val="000000"/>
          <w:kern w:val="36"/>
          <w:sz w:val="32"/>
          <w:szCs w:val="32"/>
          <w:lang w:eastAsia="sk-SK"/>
          <w14:ligatures w14:val="none"/>
        </w:rPr>
        <w:t>ZÁSADY OCHRANY OSOBNÝCH ÚDAJOV</w:t>
      </w:r>
    </w:p>
    <w:p w14:paraId="689A644F" w14:textId="77777777" w:rsidR="00A50684" w:rsidRPr="00A50684" w:rsidRDefault="00A50684" w:rsidP="00A50684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</w:pP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CHALET MOUNTAIN s. r. o. rešpektuje súkromie všetkých dotknutých osôb, s ktorými sme v kontakte; bez ohľadu na to, či osobné údaje spracovávame sami alebo inými stranami. Je pre nás dôležité, aby každý chápal, ktoré osobné údaje o Vás spracovávame, prečo to robíme a aké sú vaše práva. Preto Vás vyzývame, aby ste si prečítali tieto Zásady ochrany osobných údajov, ktoré Vám poskytnú viac informácií o spracovaní Vašich osobných údajov spoločnosťou CHALET MOUNTAIN s. r. o..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Tieto Zásady ochrany osobných údajov určujú, ako spracovávame Vaše osobné údaje pri vykonávaní činností v postavení prevádzkovateľa alebo sprostredkovateľa.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Toto vyhlásenie môžeme z času na čas aktualizovať aj bez upozornenia. Preto Vás žiadame, aby ste sa pravidelne oboznamovali s jeho znením. Táto verzia vyhlásenia bola vydaná dňa 01.05.2024.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Osobné údaje o Vás môžeme spracovávať rôznymi spôsobmi a v rôznych situáciách v závislosti od toho, či ste klient, zákazník, dodávateľ alebo žiadateľ o zamestnanie alebo zamestnanec. Môžeme tiež spracovávať osobné údaje o návštevníkoch našej webovej stránky/stránok, v závislosti od toho, ako sa s nami rozhodnete komunikovať. Bez ohľadu na situáciu sľubujeme, že Vaše osobné údaje nikdy nepredáme, neskomercializujeme ani nepoužijeme v rozpore s platnými predpismi na ochranu údajov.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Spoločnosť CHALET MOUNTAIN s. r. o. rešpektuje vaše súkromie, bez ohľadu na to, či Vaše osobné údaje spracovávame sami alebo v mene iných strán. Pre nás je dôležité, aby ste chápali, aké osobné údaje o Vás spracovávame, prečo to robíme a aké sú Vaše práva. Preto Vás vyzývame, aby ste si prečítali tieto Zásady ochrany osobných údajov, ktoré Vám poskytnú viac informácií o spracovaní Vašich osobných údajov spoločnosťou CHALET MOUNTAIN s. r. o..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Ak ste </w:t>
      </w:r>
      <w:r w:rsidRPr="00A50684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sk-SK"/>
          <w14:ligatures w14:val="none"/>
        </w:rPr>
        <w:t>potenciálni zákazníci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, podrobnejšie informácie o spracovávaní Vašich údajov môžete nájsť v sekcii </w:t>
      </w:r>
      <w:hyperlink r:id="rId4" w:history="1">
        <w:r w:rsidRPr="00A50684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sk-SK"/>
            <w14:ligatures w14:val="none"/>
          </w:rPr>
          <w:t>Vyhlásenie o ochrane súkromia – potenciálni zákazníci</w:t>
        </w:r>
      </w:hyperlink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.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br/>
        <w:t>Ak ste </w:t>
      </w:r>
      <w:r w:rsidRPr="00A50684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sk-SK"/>
          <w14:ligatures w14:val="none"/>
        </w:rPr>
        <w:t>ubytovaní hostia</w:t>
      </w: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, podrobnejšie informácie o spracovávaní Vašich údajov môžete nájsť v sekcii </w:t>
      </w:r>
      <w:hyperlink r:id="rId5" w:history="1">
        <w:r w:rsidRPr="00A50684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sk-SK"/>
            <w14:ligatures w14:val="none"/>
          </w:rPr>
          <w:t>Vyhlásenie o ochrane súkromia – ubytovaní hostia</w:t>
        </w:r>
      </w:hyperlink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.</w:t>
      </w:r>
    </w:p>
    <w:p w14:paraId="0A6DD86F" w14:textId="77777777" w:rsidR="00D11522" w:rsidRDefault="00D11522"/>
    <w:p w14:paraId="55686DBD" w14:textId="77777777" w:rsidR="00A50684" w:rsidRPr="00A50684" w:rsidRDefault="00A50684" w:rsidP="00A506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Informácie o </w:t>
      </w:r>
      <w:r w:rsidRPr="00A50684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sk-SK"/>
          <w14:ligatures w14:val="none"/>
        </w:rPr>
        <w:t xml:space="preserve">spracúvaní </w:t>
      </w:r>
      <w:proofErr w:type="spellStart"/>
      <w:r w:rsidRPr="00A50684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sk-SK"/>
          <w14:ligatures w14:val="none"/>
        </w:rPr>
        <w:t>cookies</w:t>
      </w:r>
      <w:proofErr w:type="spellEnd"/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 môžete nájsť v sekcii </w:t>
      </w:r>
      <w:hyperlink r:id="rId6" w:history="1">
        <w:r w:rsidRPr="00A50684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sk-SK"/>
            <w14:ligatures w14:val="none"/>
          </w:rPr>
          <w:t xml:space="preserve">Web a </w:t>
        </w:r>
        <w:proofErr w:type="spellStart"/>
        <w:r w:rsidRPr="00A50684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sk-SK"/>
            <w14:ligatures w14:val="none"/>
          </w:rPr>
          <w:t>Cookies</w:t>
        </w:r>
        <w:proofErr w:type="spellEnd"/>
      </w:hyperlink>
      <w:r w:rsidRPr="00A50684">
        <w:rPr>
          <w:rFonts w:ascii="Tahoma" w:eastAsia="Times New Roman" w:hAnsi="Tahoma" w:cs="Tahoma"/>
          <w:color w:val="000000"/>
          <w:kern w:val="0"/>
          <w:sz w:val="20"/>
          <w:szCs w:val="20"/>
          <w:lang w:eastAsia="sk-SK"/>
          <w14:ligatures w14:val="none"/>
        </w:rPr>
        <w:t>.</w:t>
      </w:r>
    </w:p>
    <w:p w14:paraId="0481C04E" w14:textId="77777777" w:rsidR="00A50684" w:rsidRDefault="00A50684"/>
    <w:p w14:paraId="24CD0615" w14:textId="25FB6153" w:rsidR="00A50684" w:rsidRDefault="00A50684">
      <w:r>
        <w:rPr>
          <w:rFonts w:ascii="Tahoma" w:hAnsi="Tahoma" w:cs="Tahoma"/>
          <w:color w:val="000000"/>
          <w:sz w:val="20"/>
          <w:szCs w:val="20"/>
        </w:rPr>
        <w:t>Ak nám chcete oznámiť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porušenie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v oblasti ochrany osobných údajov, alebo zaslať žiadosť týkajúcu sa práv dotknutej osoby použite e-mailovú adresu rezervacie@chaletmountain.sk, alebo sa na nás obráťte prostredníctvom pošty na adresu spoločnosti CHALET MOUNTAIN s. r. o..</w:t>
      </w:r>
    </w:p>
    <w:sectPr w:rsidR="00A5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84"/>
    <w:rsid w:val="002679EF"/>
    <w:rsid w:val="005F3386"/>
    <w:rsid w:val="00663CF4"/>
    <w:rsid w:val="00810FB1"/>
    <w:rsid w:val="00A50684"/>
    <w:rsid w:val="00C85F3D"/>
    <w:rsid w:val="00D1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7C828E"/>
  <w15:chartTrackingRefBased/>
  <w15:docId w15:val="{6A467FC2-4479-CE4A-83BF-40DA5664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0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0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0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0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0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0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0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0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0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0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0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0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06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06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06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06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06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06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0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0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0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0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0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06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06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06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0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06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068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redvolenpsmoodseku"/>
    <w:rsid w:val="00A50684"/>
  </w:style>
  <w:style w:type="character" w:styleId="Hypertextovprepojenie">
    <w:name w:val="Hyperlink"/>
    <w:basedOn w:val="Predvolenpsmoodseku"/>
    <w:uiPriority w:val="99"/>
    <w:semiHidden/>
    <w:unhideWhenUsed/>
    <w:rsid w:val="00A506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pgdpr.sk/doc/01KSF-F9C2V-JW34-YY8C-C44N-WGJ5/DIP%20pre%20spracov%c3%a1vanie%20Cookies.html" TargetMode="External"/><Relationship Id="rId5" Type="http://schemas.openxmlformats.org/officeDocument/2006/relationships/hyperlink" Target="https://www.appgdpr.sk/doc/01KSF-F8NNQ-GDJS-GRCY-2G37-MJCX/DIP%20Vyhl%c3%a1senie%20o%20ochrane%20s%c3%bakromia%20-%20ubytovan%c3%ad%20hostia.html" TargetMode="External"/><Relationship Id="rId4" Type="http://schemas.openxmlformats.org/officeDocument/2006/relationships/hyperlink" Target="https://www.appgdpr.sk/doc/01KSF-F8BFN-ZH1P-4YYS-ZT8B-1PYZ/DIP%20Vyhl%c3%a1senie%20o%20ochrane%20s%c3%bakromia%20-%20potenci%c3%a1lni%20z%c3%a1kazn%c3%adci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Golais</dc:creator>
  <cp:keywords/>
  <dc:description/>
  <cp:lastModifiedBy>Ján Golais</cp:lastModifiedBy>
  <cp:revision>1</cp:revision>
  <dcterms:created xsi:type="dcterms:W3CDTF">2026-05-25T13:29:00Z</dcterms:created>
  <dcterms:modified xsi:type="dcterms:W3CDTF">2026-05-25T13:30:00Z</dcterms:modified>
</cp:coreProperties>
</file>